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建筑</w:t>
      </w: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节能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检测</w:t>
      </w:r>
      <w:r>
        <w:rPr>
          <w:rFonts w:hint="eastAsia" w:ascii="宋体" w:hAnsi="宋体"/>
          <w:b/>
          <w:bCs/>
          <w:sz w:val="32"/>
          <w:szCs w:val="32"/>
        </w:rPr>
        <w:t>培训班报名回执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6月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）</w:t>
      </w:r>
    </w:p>
    <w:tbl>
      <w:tblPr>
        <w:tblStyle w:val="3"/>
        <w:tblW w:w="88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00"/>
        <w:gridCol w:w="899"/>
        <w:gridCol w:w="842"/>
        <w:gridCol w:w="831"/>
        <w:gridCol w:w="516"/>
        <w:gridCol w:w="287"/>
        <w:gridCol w:w="1185"/>
        <w:gridCol w:w="549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收件地址</w:t>
            </w: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收件人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微信号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发票（请勾选）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（  ）普票 / （  ）专票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统一社会信用代码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单位注册地址及电话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（专票信息专用）</w:t>
            </w:r>
          </w:p>
        </w:tc>
        <w:tc>
          <w:tcPr>
            <w:tcW w:w="68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开户行及账号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（专票信息专用）</w:t>
            </w:r>
          </w:p>
        </w:tc>
        <w:tc>
          <w:tcPr>
            <w:tcW w:w="68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姓  名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身份证号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手机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ZDc3OGM0MzFhMDdkODRiODRiYzk0OGM0MGUxMjkifQ=="/>
  </w:docVars>
  <w:rsids>
    <w:rsidRoot w:val="097B46BE"/>
    <w:rsid w:val="097B46BE"/>
    <w:rsid w:val="23563407"/>
    <w:rsid w:val="3E8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1</TotalTime>
  <ScaleCrop>false</ScaleCrop>
  <LinksUpToDate>false</LinksUpToDate>
  <CharactersWithSpaces>106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2023-04-27T08:24:00Z</dcterms:created>
  <dc:creator>Tôi yêu</dc:creator>
  <cp:lastModifiedBy>Tôi yêu</cp:lastModifiedBy>
  <dcterms:modified xsi:type="dcterms:W3CDTF">2023-04-28T03:03:41Z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01AB502CAC784CBDB110C1757AB505C2_13</vt:lpwstr>
  </property>
</Properties>
</file>